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F743" w14:textId="77777777" w:rsidR="004A6205" w:rsidRDefault="004A6205" w:rsidP="004A6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908">
        <w:rPr>
          <w:rFonts w:ascii="Times New Roman" w:hAnsi="Times New Roman" w:cs="Times New Roman"/>
          <w:b/>
          <w:sz w:val="24"/>
          <w:szCs w:val="24"/>
        </w:rPr>
        <w:t>Уведомление о публичных консультациях по обсуждению идеи (концепции) правового регулирования</w:t>
      </w:r>
    </w:p>
    <w:p w14:paraId="07889E95" w14:textId="77777777" w:rsidR="004A6205" w:rsidRDefault="004A6205" w:rsidP="004A6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87A6B" w14:textId="77777777" w:rsidR="004A6205" w:rsidRDefault="004A6205" w:rsidP="004A6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«Управление экономики и финансов» администрации </w:t>
      </w:r>
      <w:r w:rsidRPr="008C4908">
        <w:rPr>
          <w:rFonts w:ascii="Times New Roman" w:hAnsi="Times New Roman" w:cs="Times New Roman"/>
          <w:sz w:val="24"/>
          <w:szCs w:val="24"/>
        </w:rPr>
        <w:t>муниципального образования «Иволгинский район» извещает о начале публичных консультаций по обсуждению идеи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908">
        <w:rPr>
          <w:rFonts w:ascii="Times New Roman" w:hAnsi="Times New Roman" w:cs="Times New Roman"/>
          <w:sz w:val="24"/>
          <w:szCs w:val="24"/>
        </w:rPr>
        <w:t>(концепции) предлагаемого правового регулирования и сборе предложений заинтересованных лиц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2B2492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B2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B2492">
        <w:rPr>
          <w:rFonts w:ascii="Times New Roman" w:hAnsi="Times New Roman" w:cs="Times New Roman"/>
          <w:sz w:val="24"/>
          <w:szCs w:val="24"/>
        </w:rPr>
        <w:t>остановления АМО «Иволгинский район»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муниципального образования «Иволгинский район» от 04.04.2017 года № 195 «Об утверждении Положения о порядке размещения нестационарных торговых объектов на территории муниципального образования «Иволгинский район» без предоставления земельного участка.</w:t>
      </w:r>
    </w:p>
    <w:p w14:paraId="54BD2EDD" w14:textId="77777777" w:rsidR="004A6205" w:rsidRDefault="004A6205" w:rsidP="004A6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08">
        <w:rPr>
          <w:rFonts w:ascii="Times New Roman" w:hAnsi="Times New Roman" w:cs="Times New Roman"/>
          <w:sz w:val="24"/>
          <w:szCs w:val="24"/>
        </w:rPr>
        <w:t xml:space="preserve"> Предложения принимаются по адресу: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908">
        <w:rPr>
          <w:rFonts w:ascii="Times New Roman" w:hAnsi="Times New Roman" w:cs="Times New Roman"/>
          <w:sz w:val="24"/>
          <w:szCs w:val="24"/>
        </w:rPr>
        <w:t>Иволгинск,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908">
        <w:rPr>
          <w:rFonts w:ascii="Times New Roman" w:hAnsi="Times New Roman" w:cs="Times New Roman"/>
          <w:sz w:val="24"/>
          <w:szCs w:val="24"/>
        </w:rPr>
        <w:t>Ленина, 30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4908">
        <w:rPr>
          <w:rFonts w:ascii="Times New Roman" w:hAnsi="Times New Roman" w:cs="Times New Roman"/>
          <w:sz w:val="24"/>
          <w:szCs w:val="24"/>
        </w:rPr>
        <w:t>а также по адресу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C762B2">
          <w:rPr>
            <w:rStyle w:val="a3"/>
            <w:rFonts w:ascii="Times New Roman" w:hAnsi="Times New Roman" w:cs="Times New Roman"/>
            <w:sz w:val="24"/>
            <w:szCs w:val="24"/>
          </w:rPr>
          <w:t>economikaivolga@mail.ru</w:t>
        </w:r>
      </w:hyperlink>
      <w:r w:rsidRPr="008C4908">
        <w:rPr>
          <w:rFonts w:ascii="Times New Roman" w:hAnsi="Times New Roman" w:cs="Times New Roman"/>
          <w:sz w:val="24"/>
          <w:szCs w:val="24"/>
        </w:rPr>
        <w:t>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762B2">
          <w:rPr>
            <w:rStyle w:val="a3"/>
            <w:rFonts w:ascii="Times New Roman" w:hAnsi="Times New Roman" w:cs="Times New Roman"/>
            <w:sz w:val="24"/>
            <w:szCs w:val="24"/>
          </w:rPr>
          <w:t>admivl@govrb.ru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9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BBC5E0" w14:textId="77777777" w:rsidR="004A6205" w:rsidRDefault="004A6205" w:rsidP="004A6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08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и приема предложений: начало: </w:t>
      </w:r>
      <w:r>
        <w:rPr>
          <w:rFonts w:ascii="Times New Roman" w:hAnsi="Times New Roman" w:cs="Times New Roman"/>
          <w:sz w:val="24"/>
          <w:szCs w:val="24"/>
          <w:u w:val="single"/>
        </w:rPr>
        <w:t>01.11</w:t>
      </w:r>
      <w:r w:rsidRPr="00A95E41">
        <w:rPr>
          <w:rFonts w:ascii="Times New Roman" w:hAnsi="Times New Roman" w:cs="Times New Roman"/>
          <w:sz w:val="24"/>
          <w:szCs w:val="24"/>
          <w:u w:val="single"/>
        </w:rPr>
        <w:t>.2023 г</w:t>
      </w:r>
      <w:r>
        <w:rPr>
          <w:rFonts w:ascii="Times New Roman" w:hAnsi="Times New Roman" w:cs="Times New Roman"/>
          <w:sz w:val="24"/>
          <w:szCs w:val="24"/>
        </w:rPr>
        <w:t xml:space="preserve">.; окончание: </w:t>
      </w:r>
      <w:r>
        <w:rPr>
          <w:rFonts w:ascii="Times New Roman" w:hAnsi="Times New Roman" w:cs="Times New Roman"/>
          <w:sz w:val="24"/>
          <w:szCs w:val="24"/>
          <w:u w:val="single"/>
        </w:rPr>
        <w:t>10.11</w:t>
      </w:r>
      <w:r w:rsidRPr="00A95E41">
        <w:rPr>
          <w:rFonts w:ascii="Times New Roman" w:hAnsi="Times New Roman" w:cs="Times New Roman"/>
          <w:sz w:val="24"/>
          <w:szCs w:val="24"/>
          <w:u w:val="single"/>
        </w:rPr>
        <w:t>.2023 г</w:t>
      </w:r>
      <w:r w:rsidRPr="008C49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A30A4D" w14:textId="77777777" w:rsidR="004A6205" w:rsidRDefault="004A6205" w:rsidP="004A6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08">
        <w:rPr>
          <w:rFonts w:ascii="Times New Roman" w:hAnsi="Times New Roman" w:cs="Times New Roman"/>
          <w:sz w:val="24"/>
          <w:szCs w:val="24"/>
        </w:rPr>
        <w:t>Ответственное лицо: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90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ондокова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Б.Ц</w:t>
      </w:r>
      <w:r w:rsidRPr="008C4908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главный специалист МУ «Управление экономики и финансов»</w:t>
      </w:r>
      <w:r w:rsidRPr="008C49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CF036A" w14:textId="77777777" w:rsidR="004A6205" w:rsidRDefault="004A6205" w:rsidP="004A6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08">
        <w:rPr>
          <w:rFonts w:ascii="Times New Roman" w:hAnsi="Times New Roman" w:cs="Times New Roman"/>
          <w:sz w:val="24"/>
          <w:szCs w:val="24"/>
        </w:rPr>
        <w:t xml:space="preserve">Адрес электронной почты ответственного лица: </w:t>
      </w:r>
      <w:hyperlink r:id="rId6" w:history="1">
        <w:r w:rsidRPr="00C762B2">
          <w:rPr>
            <w:rStyle w:val="a3"/>
            <w:rFonts w:ascii="Times New Roman" w:hAnsi="Times New Roman" w:cs="Times New Roman"/>
            <w:sz w:val="24"/>
            <w:szCs w:val="24"/>
          </w:rPr>
          <w:t>economikaivolga@mail.ru</w:t>
        </w:r>
      </w:hyperlink>
      <w:r w:rsidRPr="008C4908">
        <w:rPr>
          <w:rFonts w:ascii="Times New Roman" w:hAnsi="Times New Roman" w:cs="Times New Roman"/>
          <w:sz w:val="24"/>
          <w:szCs w:val="24"/>
        </w:rPr>
        <w:t>.</w:t>
      </w:r>
    </w:p>
    <w:p w14:paraId="6BC2D25F" w14:textId="77777777" w:rsidR="004A6205" w:rsidRDefault="004A6205" w:rsidP="004A6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08">
        <w:rPr>
          <w:rFonts w:ascii="Times New Roman" w:hAnsi="Times New Roman" w:cs="Times New Roman"/>
          <w:sz w:val="24"/>
          <w:szCs w:val="24"/>
        </w:rPr>
        <w:t xml:space="preserve">Контактный телефон ответственного лица:8(30140)41251 </w:t>
      </w:r>
    </w:p>
    <w:p w14:paraId="2C0D70B0" w14:textId="77777777" w:rsidR="004A6205" w:rsidRPr="00A95E41" w:rsidRDefault="004A6205" w:rsidP="004A6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08">
        <w:rPr>
          <w:rFonts w:ascii="Times New Roman" w:hAnsi="Times New Roman" w:cs="Times New Roman"/>
          <w:sz w:val="24"/>
          <w:szCs w:val="24"/>
        </w:rPr>
        <w:t xml:space="preserve">Место размещения настоящего уведомления в информационно-телекоммуникационной сети "Интернет": </w:t>
      </w:r>
      <w:r w:rsidRPr="004A6205">
        <w:rPr>
          <w:rFonts w:ascii="Times New Roman" w:hAnsi="Times New Roman" w:cs="Times New Roman"/>
          <w:sz w:val="24"/>
          <w:szCs w:val="24"/>
        </w:rPr>
        <w:t>https://admivl.gosuslugi.ru/</w:t>
      </w:r>
      <w:r w:rsidRPr="008C4908">
        <w:rPr>
          <w:rFonts w:ascii="Times New Roman" w:hAnsi="Times New Roman" w:cs="Times New Roman"/>
          <w:sz w:val="24"/>
          <w:szCs w:val="24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</w:rPr>
        <w:t>(</w:t>
      </w:r>
      <w:r w:rsidRPr="00A95E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разделе «Оценка регулирующего воздействия»</w:t>
      </w:r>
      <w:r w:rsidRPr="00A95E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A8D240" w14:textId="77777777" w:rsidR="004A6205" w:rsidRDefault="004A6205" w:rsidP="004A6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08">
        <w:rPr>
          <w:rFonts w:ascii="Times New Roman" w:hAnsi="Times New Roman" w:cs="Times New Roman"/>
          <w:sz w:val="24"/>
          <w:szCs w:val="24"/>
        </w:rPr>
        <w:t>Сводка предложений будет размещена на официальном сайте не позднее (адрес официального сайта, число,</w:t>
      </w:r>
      <w:r>
        <w:rPr>
          <w:rFonts w:ascii="Times New Roman" w:hAnsi="Times New Roman" w:cs="Times New Roman"/>
          <w:sz w:val="24"/>
          <w:szCs w:val="24"/>
        </w:rPr>
        <w:t xml:space="preserve"> месяц, год) </w:t>
      </w:r>
      <w:r w:rsidRPr="004A6205">
        <w:rPr>
          <w:rFonts w:ascii="Times New Roman" w:hAnsi="Times New Roman" w:cs="Times New Roman"/>
          <w:sz w:val="24"/>
          <w:szCs w:val="24"/>
        </w:rPr>
        <w:t>https://admivl.gosuslugi.ru/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13.11</w:t>
      </w:r>
      <w:r w:rsidRPr="00A95E41">
        <w:rPr>
          <w:rFonts w:ascii="Times New Roman" w:hAnsi="Times New Roman" w:cs="Times New Roman"/>
          <w:sz w:val="24"/>
          <w:szCs w:val="24"/>
          <w:u w:val="single"/>
        </w:rPr>
        <w:t>.2023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5E41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C49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6B192" w14:textId="77777777" w:rsidR="004A6205" w:rsidRDefault="004A6205" w:rsidP="004A6205"/>
    <w:p w14:paraId="05272375" w14:textId="77777777" w:rsidR="004A6205" w:rsidRDefault="004A6205" w:rsidP="004A6205"/>
    <w:p w14:paraId="4987E4D1" w14:textId="77777777" w:rsidR="002C7FB0" w:rsidRDefault="002C7FB0"/>
    <w:sectPr w:rsidR="002C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05"/>
    <w:rsid w:val="002C7FB0"/>
    <w:rsid w:val="004A6205"/>
    <w:rsid w:val="008D49ED"/>
    <w:rsid w:val="00BF72F3"/>
    <w:rsid w:val="00C2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759D"/>
  <w15:docId w15:val="{D7D23393-6B0B-48DB-B630-94CBF10D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ikaivolga@mail.ru" TargetMode="External"/><Relationship Id="rId5" Type="http://schemas.openxmlformats.org/officeDocument/2006/relationships/hyperlink" Target="mailto:admivl@govrb.ru" TargetMode="External"/><Relationship Id="rId4" Type="http://schemas.openxmlformats.org/officeDocument/2006/relationships/hyperlink" Target="mailto:economikaiv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Gennadiy</dc:creator>
  <cp:lastModifiedBy>User</cp:lastModifiedBy>
  <cp:revision>2</cp:revision>
  <dcterms:created xsi:type="dcterms:W3CDTF">2023-10-27T06:00:00Z</dcterms:created>
  <dcterms:modified xsi:type="dcterms:W3CDTF">2023-10-27T06:00:00Z</dcterms:modified>
</cp:coreProperties>
</file>